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2096" w14:textId="77777777" w:rsidR="003D7819" w:rsidRPr="00D067BF" w:rsidRDefault="003D7819" w:rsidP="003D7819">
      <w:pPr>
        <w:tabs>
          <w:tab w:val="left" w:pos="2340"/>
        </w:tabs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</w:t>
      </w:r>
    </w:p>
    <w:p w14:paraId="2DE1021F" w14:textId="77777777" w:rsidR="003D7819" w:rsidRDefault="00C15F55" w:rsidP="00C15F55">
      <w:pPr>
        <w:tabs>
          <w:tab w:val="left" w:pos="2340"/>
          <w:tab w:val="center" w:pos="4677"/>
          <w:tab w:val="left" w:pos="7455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D7819">
        <w:rPr>
          <w:noProof/>
        </w:rPr>
        <w:drawing>
          <wp:anchor distT="0" distB="0" distL="114300" distR="114300" simplePos="0" relativeHeight="251659264" behindDoc="1" locked="0" layoutInCell="1" allowOverlap="1" wp14:anchorId="61836157" wp14:editId="083A3222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57200" cy="685800"/>
            <wp:effectExtent l="0" t="0" r="0" b="0"/>
            <wp:wrapNone/>
            <wp:docPr id="1" name="Рисунок 1" descr="Описание: Kyahta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yahtacl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6" r="33746" b="4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819">
        <w:rPr>
          <w:b/>
          <w:bCs/>
        </w:rPr>
        <w:t xml:space="preserve"> </w:t>
      </w:r>
      <w:r>
        <w:rPr>
          <w:b/>
          <w:bCs/>
        </w:rPr>
        <w:tab/>
        <w:t>проект</w:t>
      </w:r>
    </w:p>
    <w:p w14:paraId="2C1B1AC2" w14:textId="77777777" w:rsidR="003D7819" w:rsidRDefault="003D7819" w:rsidP="003D7819">
      <w:pPr>
        <w:pStyle w:val="ConsPlusNonformat"/>
        <w:jc w:val="center"/>
      </w:pPr>
    </w:p>
    <w:p w14:paraId="26DE407F" w14:textId="77777777" w:rsidR="003D7819" w:rsidRDefault="003D7819" w:rsidP="003D7819">
      <w:pPr>
        <w:pStyle w:val="ConsPlusNonformat"/>
        <w:jc w:val="center"/>
      </w:pPr>
    </w:p>
    <w:p w14:paraId="375D0E92" w14:textId="77777777" w:rsidR="003D7819" w:rsidRDefault="003D7819" w:rsidP="003D7819">
      <w:pPr>
        <w:pStyle w:val="ConsPlusNonformat"/>
        <w:jc w:val="center"/>
      </w:pPr>
    </w:p>
    <w:p w14:paraId="0804C6FE" w14:textId="77777777" w:rsidR="003D7819" w:rsidRDefault="003D7819" w:rsidP="003D781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ОБРАЗОВАНИЕ «ГОРОД КЯХТА»</w:t>
      </w:r>
    </w:p>
    <w:p w14:paraId="3A52AA7B" w14:textId="77777777" w:rsidR="003D7819" w:rsidRDefault="003D7819" w:rsidP="003D781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КЯХТИНСКОГО РАЙОНА  РЕСПУБЛИКИ БУРЯТИЯ</w:t>
      </w:r>
    </w:p>
    <w:p w14:paraId="106310F8" w14:textId="77777777" w:rsidR="003D7819" w:rsidRDefault="003D7819" w:rsidP="003D7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38EBD3B" w14:textId="77777777" w:rsidR="003D7819" w:rsidRDefault="003D7819" w:rsidP="003D781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55FE50AE" w14:textId="77777777" w:rsidR="003D7819" w:rsidRPr="00674459" w:rsidRDefault="003D7819" w:rsidP="003D7819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A11A8" w14:textId="77777777" w:rsidR="003D7819" w:rsidRDefault="003D7819" w:rsidP="003D781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 w:rsidRPr="00DD2708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F55">
        <w:rPr>
          <w:rFonts w:ascii="Times New Roman" w:hAnsi="Times New Roman" w:cs="Times New Roman"/>
          <w:sz w:val="24"/>
          <w:szCs w:val="24"/>
        </w:rPr>
        <w:t xml:space="preserve">  </w:t>
      </w:r>
      <w:r w:rsidR="00C15F55" w:rsidRPr="00C15F55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C15F55">
        <w:rPr>
          <w:rFonts w:ascii="Times New Roman" w:hAnsi="Times New Roman" w:cs="Times New Roman"/>
          <w:sz w:val="24"/>
          <w:szCs w:val="24"/>
        </w:rPr>
        <w:t xml:space="preserve"> </w:t>
      </w:r>
      <w:r w:rsidRPr="003D78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3F705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5F55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№ </w:t>
      </w:r>
    </w:p>
    <w:p w14:paraId="383429D5" w14:textId="77777777" w:rsidR="003D7819" w:rsidRPr="00523AFD" w:rsidRDefault="003D7819" w:rsidP="003D7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3AFD">
        <w:rPr>
          <w:rFonts w:ascii="Times New Roman" w:hAnsi="Times New Roman" w:cs="Times New Roman"/>
          <w:sz w:val="24"/>
          <w:szCs w:val="24"/>
        </w:rPr>
        <w:t>г. Кяхта</w:t>
      </w:r>
    </w:p>
    <w:p w14:paraId="44359503" w14:textId="77777777" w:rsidR="003D7819" w:rsidRPr="00674459" w:rsidRDefault="003D7819" w:rsidP="003D78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6A27C9D" w14:textId="77777777" w:rsidR="003D781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 w:rsidRPr="0067445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F573E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Программы профилактики</w:t>
      </w:r>
    </w:p>
    <w:p w14:paraId="32937BC9" w14:textId="77777777" w:rsidR="00F573E3" w:rsidRDefault="003F7054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</w:t>
      </w:r>
      <w:r w:rsidR="00F573E3">
        <w:rPr>
          <w:rFonts w:ascii="Times New Roman" w:hAnsi="Times New Roman" w:cs="Times New Roman"/>
          <w:sz w:val="24"/>
          <w:szCs w:val="24"/>
        </w:rPr>
        <w:t xml:space="preserve"> по </w:t>
      </w:r>
    </w:p>
    <w:p w14:paraId="5F00A54F" w14:textId="77777777" w:rsidR="00F573E3" w:rsidRDefault="00F573E3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муниципальному жилищному контролю в муниципальном образовании</w:t>
      </w:r>
    </w:p>
    <w:p w14:paraId="36D2B8FE" w14:textId="77777777" w:rsidR="003D7819" w:rsidRPr="00674459" w:rsidRDefault="00F573E3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Кяхта» на 202</w:t>
      </w:r>
      <w:r w:rsidR="00C15F5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год»</w:t>
      </w:r>
      <w:r w:rsidR="003D78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FB453" w14:textId="77777777" w:rsidR="003D7819" w:rsidRPr="0067445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14:paraId="6E85BC00" w14:textId="77777777" w:rsidR="003D7819" w:rsidRPr="00674459" w:rsidRDefault="003D7819" w:rsidP="003D7819">
      <w:pPr>
        <w:ind w:firstLine="709"/>
        <w:jc w:val="both"/>
      </w:pPr>
      <w:r w:rsidRPr="003D7819">
        <w:t xml:space="preserve">      </w:t>
      </w:r>
      <w:r w:rsidRPr="003D7819">
        <w:rPr>
          <w:bCs/>
          <w:lang w:eastAsia="ar-SA"/>
        </w:rPr>
        <w:t xml:space="preserve">В соответствии с </w:t>
      </w:r>
      <w:r w:rsidR="00F573E3">
        <w:rPr>
          <w:bCs/>
          <w:lang w:eastAsia="ar-SA"/>
        </w:rPr>
        <w:t xml:space="preserve">Жилищным кодексом Российской Федерации, </w:t>
      </w:r>
      <w:r w:rsidRPr="003D7819">
        <w:rPr>
          <w:lang w:eastAsia="ar-SA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3D7819">
        <w:t xml:space="preserve">Уставом </w:t>
      </w:r>
      <w:r>
        <w:t xml:space="preserve">МО «Город Кяхта»: </w:t>
      </w:r>
    </w:p>
    <w:p w14:paraId="1B8A42C4" w14:textId="77777777" w:rsidR="003D7819" w:rsidRPr="0067445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14:paraId="223008EF" w14:textId="77777777" w:rsidR="003D7819" w:rsidRPr="00674459" w:rsidRDefault="003D7819" w:rsidP="003D7819">
      <w:pPr>
        <w:pStyle w:val="ConsPlusJurTerm"/>
        <w:jc w:val="center"/>
        <w:rPr>
          <w:rFonts w:ascii="Times New Roman" w:hAnsi="Times New Roman" w:cs="Times New Roman"/>
          <w:sz w:val="24"/>
          <w:szCs w:val="24"/>
        </w:rPr>
      </w:pPr>
      <w:r w:rsidRPr="00674459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14:paraId="27D3875A" w14:textId="77777777" w:rsidR="003D7819" w:rsidRPr="0067445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14:paraId="78FC48F4" w14:textId="77777777" w:rsidR="00F573E3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 w:rsidRPr="00674459">
        <w:rPr>
          <w:rFonts w:ascii="Times New Roman" w:hAnsi="Times New Roman" w:cs="Times New Roman"/>
          <w:sz w:val="24"/>
          <w:szCs w:val="24"/>
        </w:rPr>
        <w:t xml:space="preserve">         1. </w:t>
      </w:r>
      <w:r w:rsidR="00FF4C43" w:rsidRPr="00FF4C43">
        <w:rPr>
          <w:rFonts w:ascii="Times New Roman" w:hAnsi="Times New Roman" w:cs="Times New Roman"/>
          <w:sz w:val="24"/>
          <w:szCs w:val="24"/>
        </w:rPr>
        <w:t xml:space="preserve">Утвердить Программу профилактики </w:t>
      </w:r>
      <w:r w:rsidR="00F573E3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 по муниципальному жилищному контролю в муниципальном образовании «Город Кяхта» на 202</w:t>
      </w:r>
      <w:r w:rsidR="00C15F55">
        <w:rPr>
          <w:rFonts w:ascii="Times New Roman" w:hAnsi="Times New Roman" w:cs="Times New Roman"/>
          <w:sz w:val="24"/>
          <w:szCs w:val="24"/>
        </w:rPr>
        <w:t>4</w:t>
      </w:r>
      <w:r w:rsidR="00F573E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187C0DD" w14:textId="77777777" w:rsidR="003D7819" w:rsidRPr="00674459" w:rsidRDefault="00FF4C43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</w:t>
      </w:r>
      <w:r w:rsidR="003D7819" w:rsidRPr="00674459">
        <w:rPr>
          <w:rFonts w:ascii="Times New Roman" w:hAnsi="Times New Roman" w:cs="Times New Roman"/>
          <w:sz w:val="24"/>
          <w:szCs w:val="24"/>
        </w:rPr>
        <w:t xml:space="preserve"> Контроль  </w:t>
      </w:r>
      <w:r w:rsidR="00F573E3">
        <w:rPr>
          <w:rFonts w:ascii="Times New Roman" w:hAnsi="Times New Roman" w:cs="Times New Roman"/>
          <w:sz w:val="24"/>
          <w:szCs w:val="24"/>
        </w:rPr>
        <w:t xml:space="preserve">по исполнением программы возложить </w:t>
      </w:r>
      <w:r w:rsidR="003D7819" w:rsidRPr="00674459">
        <w:rPr>
          <w:rFonts w:ascii="Times New Roman" w:hAnsi="Times New Roman" w:cs="Times New Roman"/>
          <w:sz w:val="24"/>
          <w:szCs w:val="24"/>
        </w:rPr>
        <w:t xml:space="preserve">на  начальника МКУ «Отдел городского хозяйство» Администрации МО "Город Кяхта". </w:t>
      </w:r>
    </w:p>
    <w:p w14:paraId="4FFE9A74" w14:textId="77777777" w:rsidR="003D7819" w:rsidRPr="0067445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Pr="0067445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обнародования.</w:t>
      </w:r>
    </w:p>
    <w:p w14:paraId="75782882" w14:textId="77777777" w:rsidR="003D7819" w:rsidRPr="0067445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14:paraId="1DB6FCC3" w14:textId="77777777" w:rsidR="003D7819" w:rsidRPr="0067445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14:paraId="100B904C" w14:textId="77777777" w:rsidR="003D7819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  <w:r w:rsidRPr="0067445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59">
        <w:rPr>
          <w:rFonts w:ascii="Times New Roman" w:hAnsi="Times New Roman" w:cs="Times New Roman"/>
          <w:sz w:val="24"/>
          <w:szCs w:val="24"/>
        </w:rPr>
        <w:t>Глав</w:t>
      </w:r>
      <w:r w:rsidR="00F573E3">
        <w:rPr>
          <w:rFonts w:ascii="Times New Roman" w:hAnsi="Times New Roman" w:cs="Times New Roman"/>
          <w:sz w:val="24"/>
          <w:szCs w:val="24"/>
        </w:rPr>
        <w:t>а</w:t>
      </w:r>
      <w:r w:rsidRPr="00674459">
        <w:rPr>
          <w:rFonts w:ascii="Times New Roman" w:hAnsi="Times New Roman" w:cs="Times New Roman"/>
          <w:sz w:val="24"/>
          <w:szCs w:val="24"/>
        </w:rPr>
        <w:t xml:space="preserve">  МО «Город Кяхта»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15F55">
        <w:rPr>
          <w:rFonts w:ascii="Times New Roman" w:hAnsi="Times New Roman" w:cs="Times New Roman"/>
          <w:sz w:val="24"/>
          <w:szCs w:val="24"/>
        </w:rPr>
        <w:t>А</w:t>
      </w:r>
      <w:r w:rsidR="00F573E3">
        <w:rPr>
          <w:rFonts w:ascii="Times New Roman" w:hAnsi="Times New Roman" w:cs="Times New Roman"/>
          <w:sz w:val="24"/>
          <w:szCs w:val="24"/>
        </w:rPr>
        <w:t xml:space="preserve">.В. </w:t>
      </w:r>
      <w:r w:rsidR="00C15F55">
        <w:rPr>
          <w:rFonts w:ascii="Times New Roman" w:hAnsi="Times New Roman" w:cs="Times New Roman"/>
          <w:sz w:val="24"/>
          <w:szCs w:val="24"/>
        </w:rPr>
        <w:t>Протасова</w:t>
      </w:r>
    </w:p>
    <w:p w14:paraId="26AB63B7" w14:textId="77777777" w:rsidR="003D7819" w:rsidRPr="0076749A" w:rsidRDefault="003D7819" w:rsidP="003D7819">
      <w:pPr>
        <w:pStyle w:val="ConsPlusJurTerm"/>
        <w:jc w:val="both"/>
        <w:rPr>
          <w:rFonts w:ascii="Times New Roman" w:hAnsi="Times New Roman" w:cs="Times New Roman"/>
          <w:sz w:val="24"/>
          <w:szCs w:val="24"/>
        </w:rPr>
      </w:pPr>
    </w:p>
    <w:p w14:paraId="181D2E7D" w14:textId="77777777" w:rsidR="003D7819" w:rsidRDefault="003D7819" w:rsidP="003D7819">
      <w:pPr>
        <w:autoSpaceDE w:val="0"/>
        <w:autoSpaceDN w:val="0"/>
        <w:adjustRightInd w:val="0"/>
        <w:ind w:firstLine="5670"/>
        <w:outlineLvl w:val="0"/>
        <w:rPr>
          <w:bCs/>
        </w:rPr>
      </w:pPr>
    </w:p>
    <w:p w14:paraId="328D1E12" w14:textId="77777777" w:rsidR="003D7819" w:rsidRDefault="003D7819" w:rsidP="003D7819">
      <w:pPr>
        <w:rPr>
          <w:sz w:val="16"/>
          <w:szCs w:val="16"/>
        </w:rPr>
      </w:pPr>
    </w:p>
    <w:p w14:paraId="6AC755E7" w14:textId="77777777" w:rsidR="00457A5C" w:rsidRDefault="00457A5C" w:rsidP="003D7819">
      <w:pPr>
        <w:rPr>
          <w:sz w:val="16"/>
          <w:szCs w:val="16"/>
        </w:rPr>
      </w:pPr>
    </w:p>
    <w:p w14:paraId="7C37760D" w14:textId="77777777" w:rsidR="00027210" w:rsidRDefault="00027210" w:rsidP="003D7819">
      <w:pPr>
        <w:rPr>
          <w:sz w:val="16"/>
          <w:szCs w:val="16"/>
        </w:rPr>
      </w:pPr>
    </w:p>
    <w:p w14:paraId="76B8C9BB" w14:textId="77777777" w:rsidR="00F573E3" w:rsidRDefault="00F573E3" w:rsidP="003D7819">
      <w:pPr>
        <w:rPr>
          <w:sz w:val="16"/>
          <w:szCs w:val="16"/>
        </w:rPr>
      </w:pPr>
    </w:p>
    <w:p w14:paraId="2A1FF243" w14:textId="77777777" w:rsidR="00F573E3" w:rsidRDefault="00F573E3" w:rsidP="003D7819">
      <w:pPr>
        <w:rPr>
          <w:sz w:val="16"/>
          <w:szCs w:val="16"/>
        </w:rPr>
      </w:pPr>
    </w:p>
    <w:p w14:paraId="269DBA66" w14:textId="77777777" w:rsidR="00F573E3" w:rsidRDefault="00F573E3" w:rsidP="003D7819">
      <w:pPr>
        <w:rPr>
          <w:sz w:val="16"/>
          <w:szCs w:val="16"/>
        </w:rPr>
      </w:pPr>
    </w:p>
    <w:p w14:paraId="0C04AE87" w14:textId="77777777" w:rsidR="00F573E3" w:rsidRDefault="00F573E3" w:rsidP="003D7819">
      <w:pPr>
        <w:rPr>
          <w:sz w:val="16"/>
          <w:szCs w:val="16"/>
        </w:rPr>
      </w:pPr>
    </w:p>
    <w:p w14:paraId="2AA831DC" w14:textId="77777777" w:rsidR="00F573E3" w:rsidRDefault="00F573E3" w:rsidP="003D7819">
      <w:pPr>
        <w:rPr>
          <w:sz w:val="16"/>
          <w:szCs w:val="16"/>
        </w:rPr>
      </w:pPr>
    </w:p>
    <w:p w14:paraId="118D7CF9" w14:textId="77777777" w:rsidR="00F573E3" w:rsidRDefault="00F573E3" w:rsidP="003D7819">
      <w:pPr>
        <w:rPr>
          <w:sz w:val="16"/>
          <w:szCs w:val="16"/>
        </w:rPr>
      </w:pPr>
    </w:p>
    <w:p w14:paraId="7C000AD6" w14:textId="77777777" w:rsidR="00F573E3" w:rsidRDefault="00F573E3" w:rsidP="003D7819">
      <w:pPr>
        <w:rPr>
          <w:sz w:val="16"/>
          <w:szCs w:val="16"/>
        </w:rPr>
      </w:pPr>
    </w:p>
    <w:p w14:paraId="28AC9E4B" w14:textId="77777777" w:rsidR="00F573E3" w:rsidRDefault="00F573E3" w:rsidP="003D7819">
      <w:pPr>
        <w:rPr>
          <w:sz w:val="16"/>
          <w:szCs w:val="16"/>
        </w:rPr>
      </w:pPr>
    </w:p>
    <w:p w14:paraId="0141621D" w14:textId="77777777" w:rsidR="00F573E3" w:rsidRDefault="00F573E3" w:rsidP="003D7819">
      <w:pPr>
        <w:rPr>
          <w:sz w:val="16"/>
          <w:szCs w:val="16"/>
        </w:rPr>
      </w:pPr>
    </w:p>
    <w:p w14:paraId="445DB539" w14:textId="77777777" w:rsidR="00F573E3" w:rsidRDefault="00F573E3" w:rsidP="003D7819">
      <w:pPr>
        <w:rPr>
          <w:sz w:val="16"/>
          <w:szCs w:val="16"/>
        </w:rPr>
      </w:pPr>
    </w:p>
    <w:p w14:paraId="59FE1882" w14:textId="77777777" w:rsidR="00F573E3" w:rsidRDefault="00F573E3" w:rsidP="003D7819">
      <w:pPr>
        <w:rPr>
          <w:sz w:val="16"/>
          <w:szCs w:val="16"/>
        </w:rPr>
      </w:pPr>
    </w:p>
    <w:p w14:paraId="03FF1F80" w14:textId="77777777" w:rsidR="00F573E3" w:rsidRDefault="00F573E3" w:rsidP="003D7819">
      <w:pPr>
        <w:rPr>
          <w:sz w:val="16"/>
          <w:szCs w:val="16"/>
        </w:rPr>
      </w:pPr>
    </w:p>
    <w:p w14:paraId="6D683708" w14:textId="77777777" w:rsidR="00F573E3" w:rsidRDefault="00F573E3" w:rsidP="003D7819">
      <w:pPr>
        <w:rPr>
          <w:sz w:val="16"/>
          <w:szCs w:val="16"/>
        </w:rPr>
      </w:pPr>
    </w:p>
    <w:p w14:paraId="52141D53" w14:textId="77777777" w:rsidR="00F573E3" w:rsidRDefault="00F573E3" w:rsidP="003D7819">
      <w:pPr>
        <w:rPr>
          <w:sz w:val="16"/>
          <w:szCs w:val="16"/>
        </w:rPr>
      </w:pPr>
    </w:p>
    <w:p w14:paraId="68B5D6E3" w14:textId="77777777" w:rsidR="00F573E3" w:rsidRDefault="00F573E3" w:rsidP="003D7819">
      <w:pPr>
        <w:rPr>
          <w:sz w:val="16"/>
          <w:szCs w:val="16"/>
        </w:rPr>
      </w:pPr>
    </w:p>
    <w:p w14:paraId="2301A539" w14:textId="77777777" w:rsidR="00F573E3" w:rsidRDefault="00F573E3" w:rsidP="003D7819">
      <w:pPr>
        <w:rPr>
          <w:sz w:val="16"/>
          <w:szCs w:val="16"/>
        </w:rPr>
      </w:pPr>
    </w:p>
    <w:p w14:paraId="112C3E9F" w14:textId="77777777" w:rsidR="00F573E3" w:rsidRDefault="00F573E3" w:rsidP="003D7819">
      <w:pPr>
        <w:rPr>
          <w:sz w:val="16"/>
          <w:szCs w:val="16"/>
        </w:rPr>
      </w:pPr>
    </w:p>
    <w:p w14:paraId="696B151A" w14:textId="77777777" w:rsidR="00027210" w:rsidRDefault="00027210" w:rsidP="003D7819">
      <w:pPr>
        <w:rPr>
          <w:sz w:val="16"/>
          <w:szCs w:val="16"/>
        </w:rPr>
      </w:pPr>
    </w:p>
    <w:p w14:paraId="4C158141" w14:textId="77777777" w:rsidR="00457A5C" w:rsidRDefault="00457A5C" w:rsidP="003D7819">
      <w:pPr>
        <w:rPr>
          <w:sz w:val="16"/>
          <w:szCs w:val="16"/>
        </w:rPr>
      </w:pPr>
    </w:p>
    <w:p w14:paraId="700C6949" w14:textId="77777777" w:rsidR="00457A5C" w:rsidRDefault="00457A5C" w:rsidP="003D7819">
      <w:pPr>
        <w:rPr>
          <w:sz w:val="16"/>
          <w:szCs w:val="16"/>
        </w:rPr>
      </w:pPr>
    </w:p>
    <w:p w14:paraId="27300B15" w14:textId="77777777" w:rsidR="00936196" w:rsidRDefault="00936196" w:rsidP="003D7819">
      <w:pPr>
        <w:rPr>
          <w:sz w:val="16"/>
          <w:szCs w:val="16"/>
        </w:rPr>
      </w:pPr>
    </w:p>
    <w:p w14:paraId="7925FE51" w14:textId="77777777" w:rsidR="00936196" w:rsidRDefault="00936196" w:rsidP="003D7819">
      <w:pPr>
        <w:rPr>
          <w:sz w:val="16"/>
          <w:szCs w:val="16"/>
        </w:rPr>
      </w:pPr>
    </w:p>
    <w:p w14:paraId="419A5386" w14:textId="77777777" w:rsidR="00936196" w:rsidRDefault="00936196" w:rsidP="003D7819">
      <w:pPr>
        <w:rPr>
          <w:sz w:val="16"/>
          <w:szCs w:val="16"/>
        </w:rPr>
      </w:pPr>
    </w:p>
    <w:p w14:paraId="58831D4F" w14:textId="77777777" w:rsidR="00936196" w:rsidRDefault="00936196" w:rsidP="003D7819">
      <w:pPr>
        <w:rPr>
          <w:sz w:val="16"/>
          <w:szCs w:val="16"/>
        </w:rPr>
      </w:pPr>
    </w:p>
    <w:p w14:paraId="3908538A" w14:textId="77777777" w:rsidR="00FF4C43" w:rsidRDefault="00FF4C43" w:rsidP="003D7819">
      <w:pPr>
        <w:rPr>
          <w:sz w:val="16"/>
          <w:szCs w:val="16"/>
        </w:rPr>
      </w:pPr>
    </w:p>
    <w:p w14:paraId="0F79A7EF" w14:textId="77777777" w:rsidR="003D7819" w:rsidRDefault="003D7819" w:rsidP="003D7819">
      <w:pPr>
        <w:rPr>
          <w:sz w:val="16"/>
          <w:szCs w:val="16"/>
        </w:rPr>
      </w:pPr>
    </w:p>
    <w:p w14:paraId="492C2449" w14:textId="77777777" w:rsidR="003D7819" w:rsidRDefault="003D7819" w:rsidP="003D7819">
      <w:pPr>
        <w:jc w:val="right"/>
      </w:pPr>
      <w:r>
        <w:t xml:space="preserve">Приложение к </w:t>
      </w:r>
    </w:p>
    <w:p w14:paraId="3D78E1A8" w14:textId="77777777" w:rsidR="003D7819" w:rsidRDefault="003D7819" w:rsidP="003D7819">
      <w:pPr>
        <w:jc w:val="right"/>
      </w:pPr>
      <w:r>
        <w:t>Постановлению МО «Город Кяхта»</w:t>
      </w:r>
    </w:p>
    <w:p w14:paraId="6175BB67" w14:textId="77777777" w:rsidR="003D7819" w:rsidRDefault="00765B57" w:rsidP="00765B57">
      <w:pPr>
        <w:jc w:val="center"/>
      </w:pPr>
      <w:r>
        <w:t xml:space="preserve">                                                                </w:t>
      </w:r>
      <w:r w:rsidR="003D7819">
        <w:t xml:space="preserve">от </w:t>
      </w:r>
      <w:r w:rsidR="00FF4C43">
        <w:t>__</w:t>
      </w:r>
      <w:r>
        <w:t xml:space="preserve">                  №     </w:t>
      </w:r>
    </w:p>
    <w:p w14:paraId="7CA3424B" w14:textId="77777777" w:rsidR="007F69A7" w:rsidRDefault="007F69A7" w:rsidP="003D7819">
      <w:pPr>
        <w:jc w:val="right"/>
      </w:pPr>
    </w:p>
    <w:p w14:paraId="1E333C52" w14:textId="33FB5DD6" w:rsidR="00FF4C43" w:rsidRPr="00FF4C43" w:rsidRDefault="00FF4C43" w:rsidP="00FF4C43">
      <w:pPr>
        <w:spacing w:after="120"/>
        <w:jc w:val="center"/>
        <w:rPr>
          <w:b/>
          <w:sz w:val="28"/>
          <w:szCs w:val="28"/>
        </w:rPr>
      </w:pPr>
      <w:r w:rsidRPr="00FF4C43">
        <w:rPr>
          <w:b/>
          <w:bCs/>
          <w:sz w:val="28"/>
          <w:szCs w:val="28"/>
          <w:lang w:val="x-none"/>
        </w:rPr>
        <w:t>Программ</w:t>
      </w:r>
      <w:r w:rsidRPr="00FF4C43">
        <w:rPr>
          <w:b/>
          <w:bCs/>
          <w:sz w:val="28"/>
          <w:szCs w:val="28"/>
        </w:rPr>
        <w:t>а</w:t>
      </w:r>
      <w:r w:rsidRPr="00FF4C43">
        <w:rPr>
          <w:b/>
          <w:bCs/>
          <w:sz w:val="28"/>
          <w:szCs w:val="28"/>
          <w:lang w:val="x-none"/>
        </w:rPr>
        <w:t xml:space="preserve"> </w:t>
      </w:r>
      <w:r w:rsidRPr="00FF4C43">
        <w:rPr>
          <w:b/>
          <w:sz w:val="28"/>
          <w:szCs w:val="28"/>
          <w:lang w:val="x-none"/>
        </w:rPr>
        <w:t xml:space="preserve">профилактики </w:t>
      </w:r>
      <w:r w:rsidR="00F573E3">
        <w:rPr>
          <w:b/>
          <w:sz w:val="28"/>
          <w:szCs w:val="28"/>
        </w:rPr>
        <w:t>рисков причинения вреда (ущерба) охраняемым законом ценностям по муниципальному жилищному контролю на 202</w:t>
      </w:r>
      <w:r w:rsidR="002918AA">
        <w:rPr>
          <w:b/>
          <w:sz w:val="28"/>
          <w:szCs w:val="28"/>
        </w:rPr>
        <w:t>4</w:t>
      </w:r>
      <w:r w:rsidR="00F573E3">
        <w:rPr>
          <w:b/>
          <w:sz w:val="28"/>
          <w:szCs w:val="28"/>
        </w:rPr>
        <w:t xml:space="preserve"> год. </w:t>
      </w:r>
    </w:p>
    <w:p w14:paraId="2E9DE00B" w14:textId="77777777" w:rsidR="00FF4C43" w:rsidRPr="007F69A7" w:rsidRDefault="00FF4C43" w:rsidP="00FF4C43">
      <w:pPr>
        <w:spacing w:after="120"/>
        <w:jc w:val="center"/>
      </w:pPr>
      <w:r w:rsidRPr="007F69A7">
        <w:rPr>
          <w:b/>
        </w:rPr>
        <w:t>Раздел 1. Общие положения</w:t>
      </w:r>
    </w:p>
    <w:p w14:paraId="79A8E00F" w14:textId="77777777" w:rsidR="00FF4C43" w:rsidRPr="007F69A7" w:rsidRDefault="00FF4C43" w:rsidP="00FF4C43">
      <w:pPr>
        <w:ind w:firstLine="709"/>
        <w:jc w:val="both"/>
        <w:rPr>
          <w:bCs/>
          <w:lang w:eastAsia="ar-SA"/>
        </w:rPr>
      </w:pPr>
      <w:r w:rsidRPr="007F69A7">
        <w:t xml:space="preserve">1.1. Настоящая Программа </w:t>
      </w:r>
      <w:r w:rsidR="00F573E3">
        <w:t xml:space="preserve">разработана в целях организации проведения администрацией МО «Город Кяхта» предупреждения нарушений юридическими лицами, индивидуальными предпринимателями, гражданами (подконтрольными субъектами) </w:t>
      </w:r>
      <w:r w:rsidR="009C681A">
        <w:t xml:space="preserve">обязательных требований, требований, установленных муниципальными правовыми актами, а также устранения причин, факторов и условий, способствующих нарушениям обязательных требований, установленных законодательством Российской Федерации, законодательством Республики Бурятия, муниципальными правовыми актами МО «Город Кяхта». </w:t>
      </w:r>
    </w:p>
    <w:p w14:paraId="5EA88606" w14:textId="77777777" w:rsidR="00CA1F05" w:rsidRPr="007F69A7" w:rsidRDefault="00DA5FA2" w:rsidP="00CA1F05">
      <w:pPr>
        <w:suppressAutoHyphens/>
        <w:ind w:firstLine="709"/>
      </w:pPr>
      <w:r w:rsidRPr="007F69A7">
        <w:rPr>
          <w:bCs/>
          <w:lang w:eastAsia="ar-SA"/>
        </w:rPr>
        <w:t xml:space="preserve">1.2. </w:t>
      </w:r>
      <w:r w:rsidR="009C681A">
        <w:rPr>
          <w:bCs/>
          <w:lang w:eastAsia="ar-SA"/>
        </w:rPr>
        <w:t>Профилактика рисков причинения вреда(ущерба) охраняемым законом ценностям, проводится в рамках осуществления муниципального жилищного контроля.</w:t>
      </w:r>
    </w:p>
    <w:p w14:paraId="022A87A6" w14:textId="77777777" w:rsidR="00FF4C43" w:rsidRDefault="00CA1F05" w:rsidP="00CA1F05">
      <w:pPr>
        <w:jc w:val="both"/>
      </w:pPr>
      <w:r w:rsidRPr="007F69A7">
        <w:rPr>
          <w:bCs/>
          <w:lang w:eastAsia="ar-SA"/>
        </w:rPr>
        <w:t xml:space="preserve">         </w:t>
      </w:r>
      <w:r w:rsidR="009C681A">
        <w:rPr>
          <w:bCs/>
          <w:lang w:eastAsia="ar-SA"/>
        </w:rPr>
        <w:t xml:space="preserve">   </w:t>
      </w:r>
      <w:r w:rsidR="00D83FE2" w:rsidRPr="007F69A7">
        <w:t>1.3</w:t>
      </w:r>
      <w:r w:rsidR="00FF4C43" w:rsidRPr="007F69A7">
        <w:t xml:space="preserve">. </w:t>
      </w:r>
      <w:r w:rsidR="009C681A">
        <w:t>Программа профилактики состоит из разделов:</w:t>
      </w:r>
    </w:p>
    <w:p w14:paraId="34A29B43" w14:textId="77777777" w:rsidR="009C681A" w:rsidRDefault="009C681A" w:rsidP="00CA1F05">
      <w:pPr>
        <w:jc w:val="both"/>
      </w:pPr>
      <w:r>
        <w:t xml:space="preserve">            1.3.1.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вреда;</w:t>
      </w:r>
    </w:p>
    <w:p w14:paraId="5D2B1668" w14:textId="77777777" w:rsidR="009C681A" w:rsidRDefault="009C681A" w:rsidP="00CA1F05">
      <w:pPr>
        <w:jc w:val="both"/>
      </w:pPr>
      <w:r>
        <w:t xml:space="preserve">            1.3.2.  цели и задачи реализации программы профилактики рисков причинения вреда;</w:t>
      </w:r>
    </w:p>
    <w:p w14:paraId="5907860C" w14:textId="77777777" w:rsidR="009C681A" w:rsidRDefault="009C681A" w:rsidP="00CA1F05">
      <w:pPr>
        <w:jc w:val="both"/>
      </w:pPr>
      <w:r>
        <w:t xml:space="preserve">            1.3.3. перечень профилактических мероприятий, сроки (периодичность) </w:t>
      </w:r>
      <w:r w:rsidR="00C91A75">
        <w:t>их проведения;</w:t>
      </w:r>
    </w:p>
    <w:p w14:paraId="10AE5447" w14:textId="77777777" w:rsidR="00C91A75" w:rsidRPr="007F69A7" w:rsidRDefault="00C91A75" w:rsidP="00CA1F05">
      <w:pPr>
        <w:jc w:val="both"/>
      </w:pPr>
      <w:r>
        <w:t xml:space="preserve">            1.3.4.   показатели результативности и эффективности программы рисков причинения вреда.</w:t>
      </w:r>
    </w:p>
    <w:p w14:paraId="0AE3DA13" w14:textId="77777777" w:rsidR="00C91A75" w:rsidRDefault="00C91A75" w:rsidP="00FF4C43">
      <w:pPr>
        <w:ind w:firstLine="709"/>
        <w:jc w:val="both"/>
      </w:pPr>
    </w:p>
    <w:p w14:paraId="6231B9CE" w14:textId="77777777" w:rsidR="00C91A75" w:rsidRDefault="00C91A75" w:rsidP="00FF4C43">
      <w:pPr>
        <w:ind w:firstLine="709"/>
        <w:jc w:val="both"/>
        <w:rPr>
          <w:b/>
        </w:rPr>
      </w:pPr>
      <w:r>
        <w:t xml:space="preserve">                                       </w:t>
      </w:r>
      <w:r w:rsidRPr="00C91A75">
        <w:rPr>
          <w:b/>
        </w:rPr>
        <w:t>Раздел 2. Аналитическая часть</w:t>
      </w:r>
    </w:p>
    <w:p w14:paraId="28B208CD" w14:textId="77777777" w:rsidR="006A71E4" w:rsidRDefault="006A71E4" w:rsidP="00FF4C43">
      <w:pPr>
        <w:ind w:firstLine="709"/>
        <w:jc w:val="both"/>
        <w:rPr>
          <w:b/>
        </w:rPr>
      </w:pPr>
    </w:p>
    <w:p w14:paraId="510868B4" w14:textId="77777777" w:rsidR="00C91A75" w:rsidRDefault="00C91A75" w:rsidP="00FF4C43">
      <w:pPr>
        <w:ind w:firstLine="709"/>
        <w:jc w:val="both"/>
      </w:pPr>
      <w:r>
        <w:rPr>
          <w:b/>
        </w:rPr>
        <w:t xml:space="preserve">  </w:t>
      </w:r>
      <w:r w:rsidRPr="00C91A75">
        <w:t xml:space="preserve">2.1. </w:t>
      </w:r>
      <w:r>
        <w:t xml:space="preserve">  В соответствии с Федеральным законом от 06.10.2003 №131-ФЗ «Об общих принципах организации местного самоуправления в Российской Федерации», Администрация МО «Город Кяхта» осуществляет следующие виды муниципального контроля:</w:t>
      </w:r>
    </w:p>
    <w:p w14:paraId="4AA59F20" w14:textId="77777777" w:rsidR="00C91A75" w:rsidRDefault="00C91A75" w:rsidP="00FF4C43">
      <w:pPr>
        <w:ind w:firstLine="709"/>
        <w:jc w:val="both"/>
      </w:pPr>
      <w:r>
        <w:t xml:space="preserve">  2.12.  муниципальный жилищный контроль;</w:t>
      </w:r>
    </w:p>
    <w:p w14:paraId="4ED67161" w14:textId="77777777" w:rsidR="00C91A75" w:rsidRDefault="00C91A75" w:rsidP="00FF4C43">
      <w:pPr>
        <w:ind w:firstLine="709"/>
        <w:jc w:val="both"/>
      </w:pPr>
      <w:r>
        <w:t xml:space="preserve">  2.2.   Целью программы является:</w:t>
      </w:r>
    </w:p>
    <w:p w14:paraId="13C87F84" w14:textId="77777777" w:rsidR="00C91A75" w:rsidRDefault="00C91A75" w:rsidP="00FF4C43">
      <w:pPr>
        <w:ind w:firstLine="709"/>
        <w:jc w:val="both"/>
      </w:pPr>
      <w:r>
        <w:t xml:space="preserve">  2.2.1. стимулирование добросовестного соблюдения обязательных требований всеми контролируемыми лицами;</w:t>
      </w:r>
    </w:p>
    <w:p w14:paraId="0DD0A64D" w14:textId="77777777" w:rsidR="006A71E4" w:rsidRDefault="00C91A75" w:rsidP="00FF4C43">
      <w:pPr>
        <w:ind w:firstLine="709"/>
        <w:jc w:val="both"/>
      </w:pPr>
      <w:r>
        <w:t xml:space="preserve">  2.2.2. устранение условий, причин и факторов, способных провести к нарушениям обязательных требований и (или) причинению вреда (ущерба) </w:t>
      </w:r>
      <w:r w:rsidR="006A71E4">
        <w:t>охраняемым законом ценностям;</w:t>
      </w:r>
    </w:p>
    <w:p w14:paraId="1888860E" w14:textId="77777777" w:rsidR="00C91A75" w:rsidRDefault="006A71E4" w:rsidP="00FF4C43">
      <w:pPr>
        <w:ind w:firstLine="709"/>
        <w:jc w:val="both"/>
      </w:pPr>
      <w:r>
        <w:t xml:space="preserve">  2.2.3. создание условий для доведения обязательных требований до контролируемых лиц, повышение информационности о способах их соблюдения.</w:t>
      </w:r>
    </w:p>
    <w:p w14:paraId="488B95C3" w14:textId="77777777" w:rsidR="006A71E4" w:rsidRDefault="006A71E4" w:rsidP="00FF4C43">
      <w:pPr>
        <w:ind w:firstLine="709"/>
        <w:jc w:val="both"/>
      </w:pPr>
      <w:r>
        <w:t xml:space="preserve">  2.3.   Задачами программы являются:</w:t>
      </w:r>
    </w:p>
    <w:p w14:paraId="2DFD290A" w14:textId="77777777" w:rsidR="006A71E4" w:rsidRDefault="006A71E4" w:rsidP="00FF4C43">
      <w:pPr>
        <w:ind w:firstLine="709"/>
        <w:jc w:val="both"/>
      </w:pPr>
      <w:r>
        <w:t xml:space="preserve">  2.3.1. укрепление системы профилактики нарушений обязательных требований путем активизации профилактической деятельности;</w:t>
      </w:r>
    </w:p>
    <w:p w14:paraId="641C3E3F" w14:textId="77777777" w:rsidR="006A71E4" w:rsidRDefault="006A71E4" w:rsidP="00FF4C43">
      <w:pPr>
        <w:ind w:firstLine="709"/>
        <w:jc w:val="both"/>
      </w:pPr>
      <w:r>
        <w:t xml:space="preserve">  2.3.2.  выявление причин, факторов и условий, способствующих нарушениям требований</w:t>
      </w:r>
      <w:r w:rsidR="00FD52D9">
        <w:t xml:space="preserve"> законодательства;</w:t>
      </w:r>
    </w:p>
    <w:p w14:paraId="2A8CDA05" w14:textId="77777777" w:rsidR="00FD52D9" w:rsidRDefault="00FD52D9" w:rsidP="00FF4C43">
      <w:pPr>
        <w:ind w:firstLine="709"/>
        <w:jc w:val="both"/>
      </w:pPr>
      <w:r>
        <w:t xml:space="preserve">  2.3.3.  повышение правосознания и правовой культуры подконтрольных субъектов.</w:t>
      </w:r>
    </w:p>
    <w:p w14:paraId="7894B134" w14:textId="77777777" w:rsidR="00FD52D9" w:rsidRDefault="00FD52D9" w:rsidP="00FF4C43">
      <w:pPr>
        <w:ind w:firstLine="709"/>
        <w:jc w:val="both"/>
      </w:pPr>
    </w:p>
    <w:p w14:paraId="7B5F0B5A" w14:textId="77777777" w:rsidR="00FD52D9" w:rsidRDefault="00C91A75" w:rsidP="00FF4C43">
      <w:pPr>
        <w:ind w:firstLine="709"/>
        <w:jc w:val="both"/>
        <w:rPr>
          <w:b/>
        </w:rPr>
      </w:pPr>
      <w:r w:rsidRPr="00FD52D9">
        <w:rPr>
          <w:b/>
        </w:rPr>
        <w:t xml:space="preserve">                                 </w:t>
      </w:r>
    </w:p>
    <w:p w14:paraId="08437874" w14:textId="77777777" w:rsidR="00FD52D9" w:rsidRPr="00FD52D9" w:rsidRDefault="00FD52D9" w:rsidP="00FF4C43">
      <w:pPr>
        <w:ind w:firstLine="709"/>
        <w:jc w:val="both"/>
        <w:rPr>
          <w:b/>
        </w:rPr>
      </w:pPr>
      <w:r>
        <w:rPr>
          <w:b/>
        </w:rPr>
        <w:t xml:space="preserve">                </w:t>
      </w:r>
      <w:r w:rsidR="00C91A75" w:rsidRPr="00FD52D9">
        <w:rPr>
          <w:b/>
        </w:rPr>
        <w:t xml:space="preserve">       </w:t>
      </w:r>
      <w:r w:rsidR="00936196">
        <w:rPr>
          <w:b/>
        </w:rPr>
        <w:t xml:space="preserve">3. </w:t>
      </w:r>
      <w:r w:rsidRPr="00FD52D9">
        <w:rPr>
          <w:b/>
        </w:rPr>
        <w:t>Муниципальный жилищный контроль</w:t>
      </w:r>
    </w:p>
    <w:p w14:paraId="1F70BE41" w14:textId="77777777" w:rsidR="00FD52D9" w:rsidRDefault="00FD52D9" w:rsidP="00FF4C43">
      <w:pPr>
        <w:ind w:firstLine="709"/>
        <w:jc w:val="both"/>
      </w:pPr>
    </w:p>
    <w:p w14:paraId="433F7B5C" w14:textId="77777777" w:rsidR="00FD52D9" w:rsidRDefault="00C91A75" w:rsidP="00FF4C43">
      <w:pPr>
        <w:ind w:firstLine="709"/>
        <w:jc w:val="both"/>
      </w:pPr>
      <w:r>
        <w:t xml:space="preserve"> </w:t>
      </w:r>
      <w:r w:rsidR="00936196">
        <w:t>3.1.</w:t>
      </w:r>
      <w:r w:rsidR="00FD52D9">
        <w:t xml:space="preserve"> Предметом муниципального жилищного контроля является собл</w:t>
      </w:r>
      <w:r w:rsidR="004A0B19">
        <w:t>ю</w:t>
      </w:r>
      <w:r w:rsidR="00FD52D9">
        <w:t>дение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области в сфере жилищных отношений, а также муниципальными правовыми актами.</w:t>
      </w:r>
    </w:p>
    <w:p w14:paraId="756C57A7" w14:textId="77777777" w:rsidR="004A0B19" w:rsidRDefault="00FD52D9" w:rsidP="00FF4C43">
      <w:pPr>
        <w:ind w:firstLine="709"/>
        <w:jc w:val="both"/>
      </w:pPr>
      <w:r>
        <w:t>3.</w:t>
      </w:r>
      <w:r w:rsidR="00936196">
        <w:t>2.</w:t>
      </w:r>
      <w:r>
        <w:t xml:space="preserve"> </w:t>
      </w:r>
      <w:r w:rsidR="004A0B19">
        <w:t xml:space="preserve"> Подконтрольные субъекты.</w:t>
      </w:r>
    </w:p>
    <w:p w14:paraId="586B9CB3" w14:textId="77777777" w:rsidR="004A0B19" w:rsidRDefault="004A0B19" w:rsidP="00FF4C43">
      <w:pPr>
        <w:ind w:firstLine="709"/>
        <w:jc w:val="both"/>
      </w:pPr>
      <w:r>
        <w:t>Объектом муниципального контроля является жилищный фонд, находящийся в муниципальной собственности, расположенный на территории МО «Город Кяхта», за исключением объектов, контроль за которыми отнесен к компетенции федеральных органов государственной власти, органов государственной власти республики Бурятия.</w:t>
      </w:r>
    </w:p>
    <w:p w14:paraId="336762C2" w14:textId="77777777" w:rsidR="004A0B19" w:rsidRDefault="00936196" w:rsidP="00FF4C43">
      <w:pPr>
        <w:ind w:firstLine="709"/>
        <w:jc w:val="both"/>
      </w:pPr>
      <w:r>
        <w:t>3.3.</w:t>
      </w:r>
      <w:r w:rsidR="004A0B19">
        <w:t xml:space="preserve">  Обязательные требования, оценка соблюдения которых является предметом муниципального жилищного контроля.</w:t>
      </w:r>
    </w:p>
    <w:p w14:paraId="20447D40" w14:textId="77777777" w:rsidR="004A0B19" w:rsidRDefault="00936196" w:rsidP="00FF4C43">
      <w:pPr>
        <w:ind w:firstLine="709"/>
        <w:jc w:val="both"/>
      </w:pPr>
      <w:r>
        <w:t>3.4.</w:t>
      </w:r>
      <w:r w:rsidR="004A0B19">
        <w:t xml:space="preserve"> При осуществлении муниципального жилищного контроля осуществляется контроль за соблюдением:</w:t>
      </w:r>
    </w:p>
    <w:p w14:paraId="7E85D2BE" w14:textId="77777777" w:rsidR="004A0B19" w:rsidRDefault="00936196" w:rsidP="00FF4C43">
      <w:pPr>
        <w:ind w:firstLine="709"/>
        <w:jc w:val="both"/>
      </w:pPr>
      <w:r>
        <w:t>3.4.</w:t>
      </w:r>
      <w:r w:rsidR="004A0B19">
        <w:t xml:space="preserve">1. </w:t>
      </w:r>
      <w:r w:rsidR="00794172">
        <w:t xml:space="preserve">  </w:t>
      </w:r>
      <w:r w:rsidR="004A0B19">
        <w:t>требований к жилым помещениям, их использованию и содержанию;</w:t>
      </w:r>
    </w:p>
    <w:p w14:paraId="6EF2C2B3" w14:textId="77777777" w:rsidR="00794172" w:rsidRDefault="00936196" w:rsidP="00FF4C43">
      <w:pPr>
        <w:ind w:firstLine="709"/>
        <w:jc w:val="both"/>
      </w:pPr>
      <w:r>
        <w:t xml:space="preserve">3.4.2.  </w:t>
      </w:r>
      <w:r w:rsidR="00794172">
        <w:t xml:space="preserve"> использованию и содержанию общего имущества собственников помещений в многоквартирных домах;</w:t>
      </w:r>
    </w:p>
    <w:p w14:paraId="72243AA5" w14:textId="77777777" w:rsidR="00794172" w:rsidRDefault="00936196" w:rsidP="00FF4C43">
      <w:pPr>
        <w:ind w:firstLine="709"/>
        <w:jc w:val="both"/>
      </w:pPr>
      <w:r>
        <w:t>3.4.3.</w:t>
      </w:r>
      <w:r w:rsidR="00794172">
        <w:t xml:space="preserve"> деятельности юридических лиц, индивидуальных предпринимателей, осуществляющих управление многоквартирными домами, оказывающих услуг и (или) выполняющих работы по содержанию и ремонту общего имущества в многоквартирных домах, предоставлению коммунальных услуг собственникам и пользователям помещений в многоквартирных домах и жилых домах,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(далее- обязательные требования).</w:t>
      </w:r>
    </w:p>
    <w:p w14:paraId="72EAC240" w14:textId="77777777" w:rsidR="00794172" w:rsidRDefault="00794172" w:rsidP="00FF4C43">
      <w:pPr>
        <w:ind w:firstLine="709"/>
        <w:jc w:val="both"/>
      </w:pPr>
      <w:r>
        <w:t xml:space="preserve">  </w:t>
      </w:r>
      <w:r w:rsidR="00936196">
        <w:t>3.4.4.</w:t>
      </w:r>
      <w:r>
        <w:t xml:space="preserve"> перечень актов, содержащих обязательные </w:t>
      </w:r>
      <w:r w:rsidR="00945FAD">
        <w:t>требования, соблюдение которых оценивается при проведении мероприятий по контролю при осуществлении муниципального жилищного контроля, размещен на официальном сайте администрации муниципального образования «Город Кяхта» в информационно- телекоммуникационной сети «Интернет».</w:t>
      </w:r>
    </w:p>
    <w:p w14:paraId="332B0A43" w14:textId="77777777" w:rsidR="00945FAD" w:rsidRDefault="00936196" w:rsidP="00FF4C43">
      <w:pPr>
        <w:ind w:firstLine="709"/>
        <w:jc w:val="both"/>
      </w:pPr>
      <w:r>
        <w:t>3.5.</w:t>
      </w:r>
      <w:r w:rsidR="00945FAD">
        <w:t xml:space="preserve"> Количество подконтрольных субъектов.</w:t>
      </w:r>
    </w:p>
    <w:p w14:paraId="15356D4E" w14:textId="77777777" w:rsidR="00945FAD" w:rsidRDefault="00945FAD" w:rsidP="00FF4C43">
      <w:pPr>
        <w:ind w:firstLine="709"/>
        <w:jc w:val="both"/>
      </w:pPr>
      <w:r>
        <w:t>По состоянию на 01 октября 202</w:t>
      </w:r>
      <w:r w:rsidR="00765B57">
        <w:t>3</w:t>
      </w:r>
      <w:r>
        <w:t xml:space="preserve"> года количество подконтрольных субъектов, осуществляющих управление многоквартирными домами, оказывающих услуг и выполняющих работы по содержанию и ремонту общего имущества в многоквартирных домах, предоставлению коммунальных услуг составляло 2 единицы.</w:t>
      </w:r>
    </w:p>
    <w:p w14:paraId="3DAF0F52" w14:textId="77777777" w:rsidR="00945FAD" w:rsidRDefault="00936196" w:rsidP="00FF4C43">
      <w:pPr>
        <w:ind w:firstLine="709"/>
        <w:jc w:val="both"/>
      </w:pPr>
      <w:r>
        <w:t>3.6.</w:t>
      </w:r>
      <w:r w:rsidR="00945FAD">
        <w:t xml:space="preserve"> Анализ и оценка рисков причинения</w:t>
      </w:r>
      <w:r w:rsidR="000E7222">
        <w:t xml:space="preserve"> вреда охраняемым законом ценностям в рамках осуществления муниципального жилищного контроля. </w:t>
      </w:r>
    </w:p>
    <w:p w14:paraId="7FEB894A" w14:textId="77777777" w:rsidR="000E7222" w:rsidRDefault="00936196" w:rsidP="00FF4C43">
      <w:pPr>
        <w:ind w:firstLine="709"/>
        <w:jc w:val="both"/>
      </w:pPr>
      <w:r>
        <w:t>3.7.</w:t>
      </w:r>
      <w:r w:rsidR="000E7222">
        <w:t xml:space="preserve"> Рисками, возникающими в результате нарушения охраняемых законом ценностей при осуществлении администрацией муниципального жилищного контроля, являются:</w:t>
      </w:r>
    </w:p>
    <w:p w14:paraId="09FEC72F" w14:textId="77777777" w:rsidR="000E7222" w:rsidRDefault="00936196" w:rsidP="00FF4C43">
      <w:pPr>
        <w:ind w:firstLine="709"/>
        <w:jc w:val="both"/>
      </w:pPr>
      <w:r>
        <w:t>3.7.1.</w:t>
      </w:r>
      <w:r w:rsidR="000E7222">
        <w:t xml:space="preserve"> нарушение установленных сроков оплаты за найм жилых помещений и оказание жилищно- коммунальных услуг;</w:t>
      </w:r>
    </w:p>
    <w:p w14:paraId="0E2C0DC0" w14:textId="77777777" w:rsidR="000E7222" w:rsidRDefault="00936196" w:rsidP="00FF4C43">
      <w:pPr>
        <w:ind w:firstLine="709"/>
        <w:jc w:val="both"/>
      </w:pPr>
      <w:r>
        <w:t>3.7.2.</w:t>
      </w:r>
      <w:r w:rsidR="000E7222">
        <w:t xml:space="preserve">  нарушения правил технической эксплуатации и ремонта жилищного фонда;</w:t>
      </w:r>
    </w:p>
    <w:p w14:paraId="4B1830A7" w14:textId="77777777" w:rsidR="000E7222" w:rsidRDefault="00936196" w:rsidP="00FF4C43">
      <w:pPr>
        <w:ind w:firstLine="709"/>
        <w:jc w:val="both"/>
      </w:pPr>
      <w:r>
        <w:t>3.7.3.</w:t>
      </w:r>
      <w:r w:rsidR="000E7222">
        <w:t xml:space="preserve">  нарушения нормативного уровня и режима обеспечения населения коммунальными услугами;</w:t>
      </w:r>
    </w:p>
    <w:p w14:paraId="7A0F4F74" w14:textId="77777777" w:rsidR="000E7222" w:rsidRDefault="00936196" w:rsidP="00FF4C43">
      <w:pPr>
        <w:ind w:firstLine="709"/>
        <w:jc w:val="both"/>
      </w:pPr>
      <w:r>
        <w:t>3.7.4.</w:t>
      </w:r>
      <w:r w:rsidR="000E7222">
        <w:t xml:space="preserve">  нарушения порядка расчета внесения платы за жилищно- коммунальные услуги;</w:t>
      </w:r>
    </w:p>
    <w:p w14:paraId="38681EB6" w14:textId="77777777" w:rsidR="000E7222" w:rsidRDefault="00936196" w:rsidP="00FF4C43">
      <w:pPr>
        <w:ind w:firstLine="709"/>
        <w:jc w:val="both"/>
      </w:pPr>
      <w:r>
        <w:t>3.7.5.</w:t>
      </w:r>
      <w:r w:rsidR="000E7222">
        <w:t xml:space="preserve">  нарушения требований к формированию фондов капитального ремонта;</w:t>
      </w:r>
    </w:p>
    <w:p w14:paraId="0D6EF27A" w14:textId="77777777" w:rsidR="000E7222" w:rsidRDefault="00936196" w:rsidP="00FF4C43">
      <w:pPr>
        <w:ind w:firstLine="709"/>
        <w:jc w:val="both"/>
      </w:pPr>
      <w:r>
        <w:t>3.7.6.</w:t>
      </w:r>
      <w:r w:rsidR="000E7222">
        <w:t xml:space="preserve">  нарушения правил пользования жилыми помещениями;</w:t>
      </w:r>
    </w:p>
    <w:p w14:paraId="7458FB4C" w14:textId="77777777" w:rsidR="000E7222" w:rsidRDefault="00936196" w:rsidP="00FF4C43">
      <w:pPr>
        <w:ind w:firstLine="709"/>
        <w:jc w:val="both"/>
      </w:pPr>
      <w:r>
        <w:t>3.7.7.</w:t>
      </w:r>
      <w:r w:rsidR="000E7222">
        <w:t xml:space="preserve">  нарушения стандартов управления многоквартирными домами;</w:t>
      </w:r>
    </w:p>
    <w:p w14:paraId="14AD8FAB" w14:textId="77777777" w:rsidR="000E7222" w:rsidRDefault="00936196" w:rsidP="00FF4C43">
      <w:pPr>
        <w:ind w:firstLine="709"/>
        <w:jc w:val="both"/>
      </w:pPr>
      <w:r>
        <w:t>3.7.8.</w:t>
      </w:r>
      <w:r w:rsidR="000E7222">
        <w:t xml:space="preserve">  нарушения требований законодательства к раскрытию информации. </w:t>
      </w:r>
    </w:p>
    <w:p w14:paraId="616D4CBD" w14:textId="77777777" w:rsidR="000E7222" w:rsidRDefault="000E7222" w:rsidP="00FF4C43">
      <w:pPr>
        <w:ind w:firstLine="709"/>
        <w:jc w:val="both"/>
      </w:pPr>
      <w:r>
        <w:lastRenderedPageBreak/>
        <w:t xml:space="preserve">Снижение рисков причинения вреда охраняемым законом ценностям может быть обеспечено за счет информированности об </w:t>
      </w:r>
      <w:r w:rsidR="007308C0">
        <w:t>обязательных требованиях жилищного законодательства и законодательства об энергосбережении и мотивации к добросовестному поведению подконтрольных субъектов.</w:t>
      </w:r>
    </w:p>
    <w:p w14:paraId="3925E2A6" w14:textId="77777777" w:rsidR="007308C0" w:rsidRDefault="007308C0" w:rsidP="00FF4C43">
      <w:pPr>
        <w:ind w:firstLine="709"/>
        <w:jc w:val="both"/>
      </w:pPr>
      <w:r>
        <w:t>Анализ и оценку причиненного ущерба невозможно провести, так как ущерб от выявленных нарушений не причинен.</w:t>
      </w:r>
    </w:p>
    <w:p w14:paraId="7D74DB09" w14:textId="77777777" w:rsidR="007308C0" w:rsidRDefault="007308C0" w:rsidP="00FF4C43">
      <w:pPr>
        <w:ind w:firstLine="709"/>
        <w:jc w:val="both"/>
      </w:pPr>
    </w:p>
    <w:p w14:paraId="0703D538" w14:textId="77777777" w:rsidR="007308C0" w:rsidRDefault="007308C0" w:rsidP="007308C0">
      <w:pPr>
        <w:ind w:firstLine="709"/>
        <w:jc w:val="center"/>
        <w:rPr>
          <w:b/>
        </w:rPr>
      </w:pPr>
      <w:r w:rsidRPr="007308C0">
        <w:rPr>
          <w:b/>
        </w:rPr>
        <w:t xml:space="preserve">Глава </w:t>
      </w:r>
      <w:r w:rsidR="00936196">
        <w:rPr>
          <w:b/>
        </w:rPr>
        <w:t>4</w:t>
      </w:r>
      <w:r w:rsidRPr="007308C0">
        <w:rPr>
          <w:b/>
        </w:rPr>
        <w:t>. Проект плана мероприятий по профилактике нарушений на 202</w:t>
      </w:r>
      <w:r w:rsidR="0048303B">
        <w:rPr>
          <w:b/>
        </w:rPr>
        <w:t>4</w:t>
      </w:r>
      <w:r w:rsidRPr="007308C0">
        <w:rPr>
          <w:b/>
        </w:rPr>
        <w:t xml:space="preserve"> год.</w:t>
      </w:r>
    </w:p>
    <w:p w14:paraId="39177D04" w14:textId="77777777" w:rsidR="007308C0" w:rsidRDefault="007308C0" w:rsidP="007308C0">
      <w:pPr>
        <w:ind w:firstLine="709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4651"/>
        <w:gridCol w:w="2268"/>
        <w:gridCol w:w="2092"/>
      </w:tblGrid>
      <w:tr w:rsidR="00876577" w14:paraId="3BEBAA41" w14:textId="77777777" w:rsidTr="004F6046">
        <w:tc>
          <w:tcPr>
            <w:tcW w:w="560" w:type="dxa"/>
          </w:tcPr>
          <w:p w14:paraId="5523DAB8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651" w:type="dxa"/>
          </w:tcPr>
          <w:p w14:paraId="5B8A9DA2" w14:textId="77777777" w:rsidR="007308C0" w:rsidRDefault="007308C0" w:rsidP="004F604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по профилактике нарушений</w:t>
            </w:r>
          </w:p>
        </w:tc>
        <w:tc>
          <w:tcPr>
            <w:tcW w:w="2268" w:type="dxa"/>
          </w:tcPr>
          <w:p w14:paraId="6FCE330E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подразделения или должностные лица для проведения мероприятий</w:t>
            </w:r>
          </w:p>
        </w:tc>
        <w:tc>
          <w:tcPr>
            <w:tcW w:w="2092" w:type="dxa"/>
          </w:tcPr>
          <w:p w14:paraId="54898CCE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>Сроки (периодичность) проведения мероприятий</w:t>
            </w:r>
          </w:p>
        </w:tc>
      </w:tr>
      <w:tr w:rsidR="00876577" w14:paraId="4544EA38" w14:textId="77777777" w:rsidTr="004F6046">
        <w:tc>
          <w:tcPr>
            <w:tcW w:w="560" w:type="dxa"/>
          </w:tcPr>
          <w:p w14:paraId="5AEF5D46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51" w:type="dxa"/>
          </w:tcPr>
          <w:p w14:paraId="2BDA2238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2</w:t>
            </w:r>
          </w:p>
        </w:tc>
        <w:tc>
          <w:tcPr>
            <w:tcW w:w="2268" w:type="dxa"/>
          </w:tcPr>
          <w:p w14:paraId="6A5F8560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3</w:t>
            </w:r>
          </w:p>
        </w:tc>
        <w:tc>
          <w:tcPr>
            <w:tcW w:w="2092" w:type="dxa"/>
          </w:tcPr>
          <w:p w14:paraId="6D8C9534" w14:textId="77777777" w:rsidR="007308C0" w:rsidRDefault="007308C0" w:rsidP="007308C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4</w:t>
            </w:r>
          </w:p>
        </w:tc>
      </w:tr>
      <w:tr w:rsidR="00876577" w14:paraId="387E62D6" w14:textId="77777777" w:rsidTr="004F6046">
        <w:tc>
          <w:tcPr>
            <w:tcW w:w="560" w:type="dxa"/>
          </w:tcPr>
          <w:p w14:paraId="7FDA49C5" w14:textId="77777777" w:rsidR="007308C0" w:rsidRPr="00876577" w:rsidRDefault="00876577" w:rsidP="007308C0">
            <w:pPr>
              <w:jc w:val="both"/>
            </w:pPr>
            <w:r w:rsidRPr="00876577">
              <w:t>1.</w:t>
            </w:r>
          </w:p>
        </w:tc>
        <w:tc>
          <w:tcPr>
            <w:tcW w:w="4651" w:type="dxa"/>
          </w:tcPr>
          <w:p w14:paraId="744D0C31" w14:textId="77777777" w:rsidR="007308C0" w:rsidRPr="00876577" w:rsidRDefault="00876577" w:rsidP="00876577">
            <w:pPr>
              <w:jc w:val="both"/>
            </w:pPr>
            <w:r w:rsidRPr="00876577">
              <w:t xml:space="preserve">Размещение </w:t>
            </w:r>
            <w:r>
              <w:t>на официальных сайтах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актов, а также поддержание их в актуальном состоянии</w:t>
            </w:r>
          </w:p>
        </w:tc>
        <w:tc>
          <w:tcPr>
            <w:tcW w:w="2268" w:type="dxa"/>
          </w:tcPr>
          <w:p w14:paraId="4AD996EE" w14:textId="77777777" w:rsidR="007308C0" w:rsidRPr="00876577" w:rsidRDefault="00876577" w:rsidP="007308C0">
            <w:pPr>
              <w:jc w:val="both"/>
            </w:pPr>
            <w:r w:rsidRPr="00876577"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18800E4B" w14:textId="77777777" w:rsidR="007308C0" w:rsidRPr="00876577" w:rsidRDefault="00876577" w:rsidP="007308C0">
            <w:pPr>
              <w:jc w:val="both"/>
            </w:pPr>
            <w:r w:rsidRPr="00876577">
              <w:t>Постоянно</w:t>
            </w:r>
          </w:p>
          <w:p w14:paraId="03B100F5" w14:textId="77777777" w:rsidR="00876577" w:rsidRDefault="00876577" w:rsidP="007308C0">
            <w:pPr>
              <w:jc w:val="both"/>
              <w:rPr>
                <w:b/>
              </w:rPr>
            </w:pPr>
          </w:p>
        </w:tc>
      </w:tr>
      <w:tr w:rsidR="00C57CA1" w14:paraId="4277F43C" w14:textId="77777777" w:rsidTr="004F6046">
        <w:tc>
          <w:tcPr>
            <w:tcW w:w="560" w:type="dxa"/>
          </w:tcPr>
          <w:p w14:paraId="63A28F8B" w14:textId="77777777" w:rsidR="00C57CA1" w:rsidRPr="00876577" w:rsidRDefault="00C57CA1" w:rsidP="00C57CA1">
            <w:pPr>
              <w:jc w:val="both"/>
            </w:pPr>
            <w:r w:rsidRPr="00876577">
              <w:t>2.</w:t>
            </w:r>
          </w:p>
        </w:tc>
        <w:tc>
          <w:tcPr>
            <w:tcW w:w="4651" w:type="dxa"/>
          </w:tcPr>
          <w:p w14:paraId="6E69C599" w14:textId="77777777" w:rsidR="00C57CA1" w:rsidRPr="00876577" w:rsidRDefault="00C57CA1" w:rsidP="00C57CA1">
            <w:pPr>
              <w:jc w:val="both"/>
            </w:pPr>
            <w:r>
              <w:t xml:space="preserve">Осуществление информирования подконтрольных субъектов по вопросам соблюдения обязательных требований, установленных муниципальными правовыми актами, соответствующего вида муниципального контроля,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требований, требований, установленных муниципальными правовыми актами-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</w:t>
            </w:r>
            <w:r>
              <w:lastRenderedPageBreak/>
              <w:t xml:space="preserve">и обеспечение соблюдения обязательных требований </w:t>
            </w:r>
          </w:p>
        </w:tc>
        <w:tc>
          <w:tcPr>
            <w:tcW w:w="2268" w:type="dxa"/>
          </w:tcPr>
          <w:p w14:paraId="6ACE7351" w14:textId="77777777" w:rsidR="00C57CA1" w:rsidRPr="00876577" w:rsidRDefault="00C57CA1" w:rsidP="00C57CA1">
            <w:pPr>
              <w:jc w:val="both"/>
            </w:pPr>
            <w:r w:rsidRPr="00876577">
              <w:lastRenderedPageBreak/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0D2AEAA2" w14:textId="77777777" w:rsidR="00C57CA1" w:rsidRPr="00C57CA1" w:rsidRDefault="00C57CA1" w:rsidP="00C57CA1">
            <w:pPr>
              <w:jc w:val="both"/>
            </w:pPr>
            <w:r w:rsidRPr="00C57CA1">
              <w:t>Не реже 1 раза в год</w:t>
            </w:r>
          </w:p>
        </w:tc>
      </w:tr>
      <w:tr w:rsidR="00C57CA1" w14:paraId="4DB204E0" w14:textId="77777777" w:rsidTr="004F6046">
        <w:tc>
          <w:tcPr>
            <w:tcW w:w="560" w:type="dxa"/>
          </w:tcPr>
          <w:p w14:paraId="0EE18228" w14:textId="77777777" w:rsidR="00C57CA1" w:rsidRPr="00C57CA1" w:rsidRDefault="00C57CA1" w:rsidP="00C57CA1">
            <w:pPr>
              <w:jc w:val="both"/>
            </w:pPr>
            <w:r w:rsidRPr="00C57CA1">
              <w:t>3</w:t>
            </w:r>
          </w:p>
        </w:tc>
        <w:tc>
          <w:tcPr>
            <w:tcW w:w="4651" w:type="dxa"/>
          </w:tcPr>
          <w:p w14:paraId="7C4B02A2" w14:textId="77777777" w:rsidR="00C57CA1" w:rsidRPr="00C57CA1" w:rsidRDefault="00C57CA1" w:rsidP="00753E8C">
            <w:pPr>
              <w:jc w:val="both"/>
            </w:pPr>
            <w:r>
              <w:t xml:space="preserve">Регулярное (не реже одного раза в год) </w:t>
            </w:r>
            <w:r w:rsidR="00753E8C">
              <w:t>обобщение практики осуществления в соответствующей сфере деятельности государственного контроля (надзора) , муниципального контроля и размещение на официальных сайтах в сети «Интернет» соответствующих</w:t>
            </w:r>
            <w:r w:rsidR="00274DAB">
              <w:t xml:space="preserve">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</w:tcPr>
          <w:p w14:paraId="64B0F357" w14:textId="77777777" w:rsidR="00C57CA1" w:rsidRPr="00876577" w:rsidRDefault="00C57CA1" w:rsidP="00C57CA1">
            <w:pPr>
              <w:jc w:val="both"/>
            </w:pPr>
            <w:r w:rsidRPr="00876577"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73743F6C" w14:textId="77777777" w:rsidR="00C57CA1" w:rsidRPr="00C57CA1" w:rsidRDefault="00C57CA1" w:rsidP="00C57CA1">
            <w:pPr>
              <w:jc w:val="both"/>
            </w:pPr>
            <w:r>
              <w:t>Не позднее 31 декабря истечения года, по результатам которого проводится такое обобщение</w:t>
            </w:r>
          </w:p>
        </w:tc>
      </w:tr>
      <w:tr w:rsidR="00FC332A" w14:paraId="65D5A75D" w14:textId="77777777" w:rsidTr="004F6046">
        <w:tc>
          <w:tcPr>
            <w:tcW w:w="560" w:type="dxa"/>
          </w:tcPr>
          <w:p w14:paraId="4171DBEB" w14:textId="77777777" w:rsidR="00FC332A" w:rsidRPr="00C57CA1" w:rsidRDefault="00FC332A" w:rsidP="00FC332A">
            <w:pPr>
              <w:jc w:val="both"/>
            </w:pPr>
            <w:r>
              <w:t>4.</w:t>
            </w:r>
          </w:p>
        </w:tc>
        <w:tc>
          <w:tcPr>
            <w:tcW w:w="4651" w:type="dxa"/>
          </w:tcPr>
          <w:p w14:paraId="480E9858" w14:textId="77777777" w:rsidR="00FC332A" w:rsidRDefault="00FC332A" w:rsidP="00FC332A">
            <w:pPr>
              <w:jc w:val="both"/>
            </w:pPr>
            <w:r>
              <w:t>Выдача предостережений о недопустимости нарушения обязательных требований законодательства в соответствии с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268" w:type="dxa"/>
          </w:tcPr>
          <w:p w14:paraId="72F736DE" w14:textId="77777777" w:rsidR="00FC332A" w:rsidRPr="00876577" w:rsidRDefault="00FC332A" w:rsidP="00FC332A">
            <w:pPr>
              <w:jc w:val="both"/>
            </w:pPr>
            <w:r w:rsidRPr="00876577"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1100C6C1" w14:textId="77777777" w:rsidR="00FC332A" w:rsidRDefault="00FC332A" w:rsidP="00FC332A">
            <w:pPr>
              <w:jc w:val="both"/>
            </w:pPr>
            <w:r>
              <w:t>В соответствии с планом проведения плановых (рейдовых) осмотров территории, или при получении сведений о готовящихся нарушениях или о признаках нарушений обязательных требований, требований, установленных муниципальными правовыми актами</w:t>
            </w:r>
          </w:p>
        </w:tc>
      </w:tr>
      <w:tr w:rsidR="00FC332A" w14:paraId="5516D59D" w14:textId="77777777" w:rsidTr="004F6046">
        <w:tc>
          <w:tcPr>
            <w:tcW w:w="560" w:type="dxa"/>
          </w:tcPr>
          <w:p w14:paraId="50827F0A" w14:textId="77777777" w:rsidR="00FC332A" w:rsidRPr="00C57CA1" w:rsidRDefault="00FC332A" w:rsidP="00FC332A">
            <w:pPr>
              <w:jc w:val="both"/>
            </w:pPr>
            <w:r>
              <w:t>5.</w:t>
            </w:r>
          </w:p>
        </w:tc>
        <w:tc>
          <w:tcPr>
            <w:tcW w:w="4651" w:type="dxa"/>
          </w:tcPr>
          <w:p w14:paraId="39507DD2" w14:textId="77777777" w:rsidR="00FC332A" w:rsidRDefault="00FC332A" w:rsidP="00FC332A">
            <w:pPr>
              <w:jc w:val="both"/>
            </w:pPr>
            <w:r>
              <w:t xml:space="preserve">Информирование подконтрольных субъектов о планируемых и проведенных проверках </w:t>
            </w:r>
          </w:p>
        </w:tc>
        <w:tc>
          <w:tcPr>
            <w:tcW w:w="2268" w:type="dxa"/>
          </w:tcPr>
          <w:p w14:paraId="5FF7BD4D" w14:textId="77777777" w:rsidR="00FC332A" w:rsidRPr="00876577" w:rsidRDefault="00FC332A" w:rsidP="00FC332A">
            <w:pPr>
              <w:jc w:val="both"/>
            </w:pPr>
            <w:r w:rsidRPr="00876577"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3E260EE9" w14:textId="77777777" w:rsidR="00FC332A" w:rsidRDefault="009A4626" w:rsidP="00FC332A">
            <w:pPr>
              <w:jc w:val="both"/>
            </w:pPr>
            <w:r>
              <w:t>В сроки, указанные в разделе 4 Правил формирования и ведения единого реестра проверок, утвержденного Постановлением</w:t>
            </w:r>
            <w:r w:rsidR="0047480E">
              <w:t xml:space="preserve"> Правительства РФ от 28.04.2015 №415</w:t>
            </w:r>
          </w:p>
        </w:tc>
      </w:tr>
      <w:tr w:rsidR="00FC332A" w14:paraId="064B2CC2" w14:textId="77777777" w:rsidTr="004F6046">
        <w:tc>
          <w:tcPr>
            <w:tcW w:w="560" w:type="dxa"/>
          </w:tcPr>
          <w:p w14:paraId="680DC11F" w14:textId="77777777" w:rsidR="00FC332A" w:rsidRPr="00C57CA1" w:rsidRDefault="0047480E" w:rsidP="00FC332A">
            <w:pPr>
              <w:jc w:val="both"/>
            </w:pPr>
            <w:r>
              <w:t>6.</w:t>
            </w:r>
          </w:p>
        </w:tc>
        <w:tc>
          <w:tcPr>
            <w:tcW w:w="4651" w:type="dxa"/>
          </w:tcPr>
          <w:p w14:paraId="72B6C156" w14:textId="77777777" w:rsidR="00FC332A" w:rsidRDefault="0047480E" w:rsidP="00FC332A">
            <w:pPr>
              <w:jc w:val="both"/>
            </w:pPr>
            <w:r>
              <w:t>Размещение на сайте администрации МО «Город Кяхта» в сети «Интернет» информации о результатах осуществления соответствующего вида муниципального контроля</w:t>
            </w:r>
          </w:p>
        </w:tc>
        <w:tc>
          <w:tcPr>
            <w:tcW w:w="2268" w:type="dxa"/>
          </w:tcPr>
          <w:p w14:paraId="682402D7" w14:textId="77777777" w:rsidR="00FC332A" w:rsidRPr="00876577" w:rsidRDefault="0047480E" w:rsidP="00FC332A">
            <w:pPr>
              <w:jc w:val="both"/>
            </w:pPr>
            <w:r w:rsidRPr="00876577"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488DE306" w14:textId="77777777" w:rsidR="00FC332A" w:rsidRDefault="0047480E" w:rsidP="00FC332A">
            <w:pPr>
              <w:jc w:val="both"/>
            </w:pPr>
            <w:r>
              <w:t>Не позднее 30 дней со дня окончания отчетного месяца</w:t>
            </w:r>
          </w:p>
        </w:tc>
      </w:tr>
      <w:tr w:rsidR="00FC332A" w14:paraId="5914A252" w14:textId="77777777" w:rsidTr="004F6046">
        <w:tc>
          <w:tcPr>
            <w:tcW w:w="560" w:type="dxa"/>
          </w:tcPr>
          <w:p w14:paraId="0D00BE36" w14:textId="77777777" w:rsidR="00FC332A" w:rsidRPr="00C57CA1" w:rsidRDefault="0047480E" w:rsidP="00FC332A">
            <w:pPr>
              <w:jc w:val="both"/>
            </w:pPr>
            <w:r>
              <w:lastRenderedPageBreak/>
              <w:t>7.</w:t>
            </w:r>
          </w:p>
        </w:tc>
        <w:tc>
          <w:tcPr>
            <w:tcW w:w="4651" w:type="dxa"/>
          </w:tcPr>
          <w:p w14:paraId="708DC5C7" w14:textId="77777777" w:rsidR="00FC332A" w:rsidRDefault="0043427C" w:rsidP="00FC332A">
            <w:pPr>
              <w:jc w:val="both"/>
            </w:pPr>
            <w:r>
              <w:t>Размещение на официальном сайте органа муниципального контроля в сети «Интернет» в отдельном разделе (подразделе), информация, содержащей о ходе реализации мероприятий по профилактике нарушений, программы профилактики нарушений</w:t>
            </w:r>
          </w:p>
        </w:tc>
        <w:tc>
          <w:tcPr>
            <w:tcW w:w="2268" w:type="dxa"/>
          </w:tcPr>
          <w:p w14:paraId="09E94AEC" w14:textId="77777777" w:rsidR="00FC332A" w:rsidRPr="00876577" w:rsidRDefault="0043427C" w:rsidP="00FC332A">
            <w:pPr>
              <w:jc w:val="both"/>
            </w:pPr>
            <w:r w:rsidRPr="00876577">
              <w:t>МКУ «Отдел</w:t>
            </w:r>
            <w:r>
              <w:t xml:space="preserve"> городского хозяйства»  МО «Город Кяхта»</w:t>
            </w:r>
          </w:p>
        </w:tc>
        <w:tc>
          <w:tcPr>
            <w:tcW w:w="2092" w:type="dxa"/>
          </w:tcPr>
          <w:p w14:paraId="55EBFB4D" w14:textId="77777777" w:rsidR="00FC332A" w:rsidRDefault="0043427C" w:rsidP="00FC332A">
            <w:pPr>
              <w:jc w:val="both"/>
            </w:pPr>
            <w:r>
              <w:t>Не позднее 31 декабря истечения года</w:t>
            </w:r>
          </w:p>
        </w:tc>
      </w:tr>
    </w:tbl>
    <w:p w14:paraId="07A40C78" w14:textId="77777777" w:rsidR="007308C0" w:rsidRPr="007308C0" w:rsidRDefault="007308C0" w:rsidP="007308C0">
      <w:pPr>
        <w:ind w:firstLine="709"/>
        <w:jc w:val="both"/>
        <w:rPr>
          <w:b/>
        </w:rPr>
      </w:pPr>
    </w:p>
    <w:p w14:paraId="3B7F018E" w14:textId="77777777" w:rsidR="00794172" w:rsidRPr="007308C0" w:rsidRDefault="00794172" w:rsidP="007308C0">
      <w:pPr>
        <w:ind w:firstLine="709"/>
        <w:jc w:val="center"/>
        <w:rPr>
          <w:b/>
        </w:rPr>
      </w:pPr>
    </w:p>
    <w:p w14:paraId="126B73A3" w14:textId="77777777" w:rsidR="00794172" w:rsidRDefault="00794172" w:rsidP="00FF4C43">
      <w:pPr>
        <w:ind w:firstLine="709"/>
        <w:jc w:val="both"/>
      </w:pPr>
    </w:p>
    <w:p w14:paraId="3F3FFFE5" w14:textId="77777777" w:rsidR="00794172" w:rsidRDefault="00794172" w:rsidP="00FF4C43">
      <w:pPr>
        <w:ind w:firstLine="709"/>
        <w:jc w:val="both"/>
      </w:pPr>
    </w:p>
    <w:p w14:paraId="1548B934" w14:textId="77777777" w:rsidR="00794172" w:rsidRDefault="00794172" w:rsidP="00FF4C43">
      <w:pPr>
        <w:ind w:firstLine="709"/>
        <w:jc w:val="both"/>
      </w:pPr>
    </w:p>
    <w:p w14:paraId="21F5BE88" w14:textId="77777777" w:rsidR="00794172" w:rsidRDefault="00794172" w:rsidP="00FF4C43">
      <w:pPr>
        <w:ind w:firstLine="709"/>
        <w:jc w:val="both"/>
      </w:pPr>
    </w:p>
    <w:p w14:paraId="6B9B3B8C" w14:textId="77777777" w:rsidR="00794172" w:rsidRDefault="00794172" w:rsidP="00FF4C43">
      <w:pPr>
        <w:ind w:firstLine="709"/>
        <w:jc w:val="both"/>
      </w:pPr>
    </w:p>
    <w:p w14:paraId="3D486963" w14:textId="77777777" w:rsidR="00794172" w:rsidRDefault="00794172" w:rsidP="00FF4C43">
      <w:pPr>
        <w:ind w:firstLine="709"/>
        <w:jc w:val="both"/>
      </w:pPr>
    </w:p>
    <w:p w14:paraId="1DFFDACD" w14:textId="77777777" w:rsidR="00794172" w:rsidRDefault="00794172" w:rsidP="00FF4C43">
      <w:pPr>
        <w:ind w:firstLine="709"/>
        <w:jc w:val="both"/>
      </w:pPr>
    </w:p>
    <w:p w14:paraId="7B79AA29" w14:textId="77777777" w:rsidR="00794172" w:rsidRDefault="00794172" w:rsidP="00FF4C43">
      <w:pPr>
        <w:ind w:firstLine="709"/>
        <w:jc w:val="both"/>
      </w:pPr>
    </w:p>
    <w:p w14:paraId="0581CFDF" w14:textId="77777777" w:rsidR="00794172" w:rsidRDefault="00794172" w:rsidP="00FF4C43">
      <w:pPr>
        <w:ind w:firstLine="709"/>
        <w:jc w:val="both"/>
      </w:pPr>
    </w:p>
    <w:p w14:paraId="601063EB" w14:textId="77777777" w:rsidR="00794172" w:rsidRDefault="00794172" w:rsidP="00FF4C43">
      <w:pPr>
        <w:ind w:firstLine="709"/>
        <w:jc w:val="both"/>
      </w:pPr>
    </w:p>
    <w:p w14:paraId="6FD61A44" w14:textId="77777777" w:rsidR="00FF4C43" w:rsidRDefault="00FF4C43" w:rsidP="00FF4C43">
      <w:pPr>
        <w:ind w:firstLine="709"/>
      </w:pPr>
    </w:p>
    <w:p w14:paraId="03BA9220" w14:textId="77777777" w:rsidR="0043427C" w:rsidRDefault="0043427C" w:rsidP="00FF4C43">
      <w:pPr>
        <w:ind w:firstLine="709"/>
      </w:pPr>
    </w:p>
    <w:p w14:paraId="27848D00" w14:textId="77777777" w:rsidR="0043427C" w:rsidRDefault="0043427C" w:rsidP="00FF4C43">
      <w:pPr>
        <w:ind w:firstLine="709"/>
      </w:pPr>
    </w:p>
    <w:p w14:paraId="2321F565" w14:textId="77777777" w:rsidR="0043427C" w:rsidRDefault="0043427C" w:rsidP="00FF4C43">
      <w:pPr>
        <w:ind w:firstLine="709"/>
      </w:pPr>
    </w:p>
    <w:p w14:paraId="68CFE69A" w14:textId="77777777" w:rsidR="0043427C" w:rsidRDefault="0043427C" w:rsidP="00FF4C43">
      <w:pPr>
        <w:ind w:firstLine="709"/>
      </w:pPr>
    </w:p>
    <w:p w14:paraId="0ACE83A8" w14:textId="77777777" w:rsidR="0043427C" w:rsidRDefault="0043427C" w:rsidP="00FF4C43">
      <w:pPr>
        <w:ind w:firstLine="709"/>
      </w:pPr>
    </w:p>
    <w:p w14:paraId="2F9D721D" w14:textId="77777777" w:rsidR="0043427C" w:rsidRDefault="0043427C" w:rsidP="00FF4C43">
      <w:pPr>
        <w:ind w:firstLine="709"/>
      </w:pPr>
    </w:p>
    <w:p w14:paraId="462F9136" w14:textId="77777777" w:rsidR="0043427C" w:rsidRDefault="0043427C" w:rsidP="00FF4C43">
      <w:pPr>
        <w:ind w:firstLine="709"/>
      </w:pPr>
    </w:p>
    <w:p w14:paraId="29E293D1" w14:textId="77777777" w:rsidR="0043427C" w:rsidRDefault="0043427C" w:rsidP="00FF4C43">
      <w:pPr>
        <w:ind w:firstLine="709"/>
      </w:pPr>
    </w:p>
    <w:p w14:paraId="744D928A" w14:textId="77777777" w:rsidR="0043427C" w:rsidRDefault="0043427C" w:rsidP="00FF4C43">
      <w:pPr>
        <w:ind w:firstLine="709"/>
      </w:pPr>
    </w:p>
    <w:p w14:paraId="5EFB9B43" w14:textId="77777777" w:rsidR="0043427C" w:rsidRDefault="0043427C" w:rsidP="00FF4C43">
      <w:pPr>
        <w:ind w:firstLine="709"/>
      </w:pPr>
    </w:p>
    <w:p w14:paraId="75803F2A" w14:textId="77777777" w:rsidR="0043427C" w:rsidRDefault="0043427C" w:rsidP="00FF4C43">
      <w:pPr>
        <w:ind w:firstLine="709"/>
      </w:pPr>
    </w:p>
    <w:p w14:paraId="540428B1" w14:textId="77777777" w:rsidR="0043427C" w:rsidRDefault="0043427C" w:rsidP="00FF4C43">
      <w:pPr>
        <w:ind w:firstLine="709"/>
      </w:pPr>
    </w:p>
    <w:p w14:paraId="3E99E0A6" w14:textId="77777777" w:rsidR="0043427C" w:rsidRDefault="0043427C" w:rsidP="00FF4C43">
      <w:pPr>
        <w:ind w:firstLine="709"/>
      </w:pPr>
    </w:p>
    <w:p w14:paraId="304C0BAF" w14:textId="77777777" w:rsidR="0043427C" w:rsidRDefault="0043427C" w:rsidP="00FF4C43">
      <w:pPr>
        <w:ind w:firstLine="709"/>
      </w:pPr>
    </w:p>
    <w:p w14:paraId="70690812" w14:textId="77777777" w:rsidR="0043427C" w:rsidRDefault="0043427C" w:rsidP="00FF4C43">
      <w:pPr>
        <w:ind w:firstLine="709"/>
      </w:pPr>
    </w:p>
    <w:p w14:paraId="08679008" w14:textId="77777777" w:rsidR="0043427C" w:rsidRDefault="0043427C" w:rsidP="00FF4C43">
      <w:pPr>
        <w:ind w:firstLine="709"/>
      </w:pPr>
    </w:p>
    <w:p w14:paraId="080D2F31" w14:textId="77777777" w:rsidR="0043427C" w:rsidRDefault="0043427C" w:rsidP="00FF4C43">
      <w:pPr>
        <w:ind w:firstLine="709"/>
      </w:pPr>
    </w:p>
    <w:p w14:paraId="7CD82BAF" w14:textId="77777777" w:rsidR="0043427C" w:rsidRDefault="0043427C" w:rsidP="00FF4C43">
      <w:pPr>
        <w:ind w:firstLine="709"/>
      </w:pPr>
    </w:p>
    <w:p w14:paraId="0C10E452" w14:textId="77777777" w:rsidR="0043427C" w:rsidRDefault="0043427C" w:rsidP="00FF4C43">
      <w:pPr>
        <w:ind w:firstLine="709"/>
      </w:pPr>
    </w:p>
    <w:p w14:paraId="7F13C81F" w14:textId="77777777" w:rsidR="0043427C" w:rsidRDefault="0043427C" w:rsidP="00FF4C43">
      <w:pPr>
        <w:ind w:firstLine="709"/>
      </w:pPr>
    </w:p>
    <w:p w14:paraId="34F13F27" w14:textId="77777777" w:rsidR="0043427C" w:rsidRDefault="0043427C" w:rsidP="00FF4C43">
      <w:pPr>
        <w:ind w:firstLine="709"/>
      </w:pPr>
    </w:p>
    <w:p w14:paraId="2610989B" w14:textId="77777777" w:rsidR="0043427C" w:rsidRDefault="0043427C" w:rsidP="00FF4C43">
      <w:pPr>
        <w:ind w:firstLine="709"/>
      </w:pPr>
    </w:p>
    <w:p w14:paraId="65BB3930" w14:textId="77777777" w:rsidR="0043427C" w:rsidRDefault="0043427C" w:rsidP="00FF4C43">
      <w:pPr>
        <w:ind w:firstLine="709"/>
      </w:pPr>
    </w:p>
    <w:p w14:paraId="5A8DE032" w14:textId="77777777" w:rsidR="0043427C" w:rsidRDefault="0043427C" w:rsidP="00FF4C43">
      <w:pPr>
        <w:ind w:firstLine="709"/>
      </w:pPr>
    </w:p>
    <w:p w14:paraId="0FDEBE60" w14:textId="77777777" w:rsidR="0043427C" w:rsidRDefault="0043427C" w:rsidP="00FF4C43">
      <w:pPr>
        <w:ind w:firstLine="709"/>
      </w:pPr>
    </w:p>
    <w:p w14:paraId="6F3A250A" w14:textId="77777777" w:rsidR="0043427C" w:rsidRDefault="0043427C" w:rsidP="00FF4C43">
      <w:pPr>
        <w:ind w:firstLine="709"/>
      </w:pPr>
    </w:p>
    <w:p w14:paraId="24ABEB5E" w14:textId="77777777" w:rsidR="0043427C" w:rsidRDefault="0043427C" w:rsidP="00FF4C43">
      <w:pPr>
        <w:ind w:firstLine="709"/>
      </w:pPr>
    </w:p>
    <w:p w14:paraId="72713D00" w14:textId="77777777" w:rsidR="0043427C" w:rsidRDefault="0043427C" w:rsidP="00FF4C43">
      <w:pPr>
        <w:ind w:firstLine="709"/>
      </w:pPr>
    </w:p>
    <w:p w14:paraId="7D3E309E" w14:textId="77777777" w:rsidR="0043427C" w:rsidRDefault="0043427C" w:rsidP="00FF4C43">
      <w:pPr>
        <w:ind w:firstLine="709"/>
      </w:pPr>
    </w:p>
    <w:p w14:paraId="55DC14E8" w14:textId="77777777" w:rsidR="0043427C" w:rsidRDefault="0043427C" w:rsidP="00FF4C43">
      <w:pPr>
        <w:ind w:firstLine="709"/>
      </w:pPr>
    </w:p>
    <w:p w14:paraId="771AFDB1" w14:textId="77777777" w:rsidR="0043427C" w:rsidRDefault="0043427C" w:rsidP="00FF4C43">
      <w:pPr>
        <w:ind w:firstLine="709"/>
      </w:pPr>
    </w:p>
    <w:sectPr w:rsidR="0043427C" w:rsidSect="00FD52D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E5"/>
    <w:rsid w:val="00027210"/>
    <w:rsid w:val="000E7222"/>
    <w:rsid w:val="0012509C"/>
    <w:rsid w:val="00132B6F"/>
    <w:rsid w:val="0022477A"/>
    <w:rsid w:val="00274DAB"/>
    <w:rsid w:val="002918AA"/>
    <w:rsid w:val="003D7819"/>
    <w:rsid w:val="003F7054"/>
    <w:rsid w:val="0043427C"/>
    <w:rsid w:val="00457A5C"/>
    <w:rsid w:val="0047480E"/>
    <w:rsid w:val="0048303B"/>
    <w:rsid w:val="004A0B19"/>
    <w:rsid w:val="004F6046"/>
    <w:rsid w:val="005E5202"/>
    <w:rsid w:val="00611B8A"/>
    <w:rsid w:val="006237AA"/>
    <w:rsid w:val="006A71E4"/>
    <w:rsid w:val="007308C0"/>
    <w:rsid w:val="00753E8C"/>
    <w:rsid w:val="00765B57"/>
    <w:rsid w:val="00774CA2"/>
    <w:rsid w:val="00794172"/>
    <w:rsid w:val="007F69A7"/>
    <w:rsid w:val="00876577"/>
    <w:rsid w:val="00936196"/>
    <w:rsid w:val="00945FAD"/>
    <w:rsid w:val="009A4626"/>
    <w:rsid w:val="009C681A"/>
    <w:rsid w:val="00B543E5"/>
    <w:rsid w:val="00C012CE"/>
    <w:rsid w:val="00C15F55"/>
    <w:rsid w:val="00C57CA1"/>
    <w:rsid w:val="00C91A75"/>
    <w:rsid w:val="00CA1F05"/>
    <w:rsid w:val="00D83FE2"/>
    <w:rsid w:val="00DA5FA2"/>
    <w:rsid w:val="00E421EB"/>
    <w:rsid w:val="00F36236"/>
    <w:rsid w:val="00F573E3"/>
    <w:rsid w:val="00F718AB"/>
    <w:rsid w:val="00FB5ABB"/>
    <w:rsid w:val="00FC332A"/>
    <w:rsid w:val="00FD52D9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CE94"/>
  <w15:docId w15:val="{4D336A46-1E40-4F9A-A9C6-814B68FA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7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3D781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</w:rPr>
  </w:style>
  <w:style w:type="character" w:customStyle="1" w:styleId="apple-converted-space">
    <w:name w:val="apple-converted-space"/>
    <w:uiPriority w:val="99"/>
    <w:rsid w:val="003D7819"/>
  </w:style>
  <w:style w:type="paragraph" w:styleId="a3">
    <w:name w:val="List Paragraph"/>
    <w:basedOn w:val="a"/>
    <w:uiPriority w:val="34"/>
    <w:qFormat/>
    <w:rsid w:val="00DA5FA2"/>
    <w:pPr>
      <w:ind w:left="720"/>
      <w:contextualSpacing/>
    </w:pPr>
  </w:style>
  <w:style w:type="character" w:styleId="a4">
    <w:name w:val="Hyperlink"/>
    <w:uiPriority w:val="99"/>
    <w:rsid w:val="006237A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7A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A5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30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11</cp:revision>
  <cp:lastPrinted>2021-12-17T01:20:00Z</cp:lastPrinted>
  <dcterms:created xsi:type="dcterms:W3CDTF">2018-07-24T07:06:00Z</dcterms:created>
  <dcterms:modified xsi:type="dcterms:W3CDTF">2023-11-29T01:30:00Z</dcterms:modified>
</cp:coreProperties>
</file>